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21" w:rsidRPr="00FB6674" w:rsidRDefault="00F36321" w:rsidP="00F9129E">
      <w:pPr>
        <w:pStyle w:val="Default"/>
        <w:ind w:left="709" w:right="142"/>
        <w:jc w:val="center"/>
        <w:rPr>
          <w:rFonts w:ascii="Calibri" w:hAnsi="Calibri"/>
          <w:b/>
          <w:bCs/>
          <w:sz w:val="22"/>
          <w:szCs w:val="22"/>
        </w:rPr>
      </w:pPr>
      <w:r w:rsidRPr="00FB6674">
        <w:rPr>
          <w:rFonts w:ascii="Calibri" w:hAnsi="Calibri"/>
          <w:b/>
          <w:bCs/>
          <w:sz w:val="22"/>
          <w:szCs w:val="22"/>
        </w:rPr>
        <w:t>MODULO D’</w:t>
      </w:r>
      <w:r w:rsidR="00112523" w:rsidRPr="00FB6674">
        <w:rPr>
          <w:rFonts w:ascii="Calibri" w:hAnsi="Calibri"/>
          <w:b/>
          <w:bCs/>
          <w:sz w:val="22"/>
          <w:szCs w:val="22"/>
        </w:rPr>
        <w:t>ORDINE</w:t>
      </w:r>
    </w:p>
    <w:p w:rsidR="00F36321" w:rsidRPr="00FB6674" w:rsidRDefault="00F36321" w:rsidP="000F64A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709" w:right="142"/>
        <w:jc w:val="both"/>
        <w:rPr>
          <w:rFonts w:ascii="Calibri" w:hAnsi="Calibri"/>
          <w:b/>
          <w:bCs/>
          <w:i/>
          <w:smallCaps/>
          <w:sz w:val="22"/>
          <w:szCs w:val="22"/>
        </w:rPr>
      </w:pPr>
      <w:r w:rsidRPr="00FB6674">
        <w:rPr>
          <w:rFonts w:ascii="Calibri" w:eastAsia="Wingdings" w:hAnsi="Calibri" w:cs="Wingdings"/>
          <w:i/>
          <w:smallCaps/>
          <w:sz w:val="22"/>
          <w:szCs w:val="22"/>
        </w:rPr>
        <w:t xml:space="preserve">- </w:t>
      </w:r>
      <w:r w:rsidRPr="00FB6674">
        <w:rPr>
          <w:rFonts w:ascii="Calibri" w:hAnsi="Calibri"/>
          <w:b/>
          <w:bCs/>
          <w:i/>
          <w:smallCaps/>
          <w:sz w:val="22"/>
          <w:szCs w:val="22"/>
        </w:rPr>
        <w:t>Ragione S</w:t>
      </w:r>
      <w:r w:rsidRPr="00FB6674">
        <w:rPr>
          <w:rFonts w:ascii="Calibri" w:hAnsi="Calibri"/>
          <w:b/>
          <w:i/>
          <w:smallCaps/>
          <w:sz w:val="22"/>
          <w:szCs w:val="22"/>
        </w:rPr>
        <w:t>ociale</w:t>
      </w:r>
      <w:r w:rsidR="002B07E3" w:rsidRPr="00FB6674">
        <w:rPr>
          <w:rFonts w:ascii="Calibri" w:hAnsi="Calibri"/>
          <w:b/>
          <w:i/>
          <w:smallCaps/>
          <w:sz w:val="22"/>
          <w:szCs w:val="22"/>
        </w:rPr>
        <w:t>/NOME COGNOME</w:t>
      </w:r>
    </w:p>
    <w:p w:rsidR="00F36321" w:rsidRPr="00FB6674" w:rsidRDefault="00F36321" w:rsidP="000F64A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709" w:right="142"/>
        <w:jc w:val="both"/>
        <w:rPr>
          <w:rFonts w:ascii="Calibri" w:hAnsi="Calibri"/>
          <w:i/>
          <w:smallCaps/>
          <w:sz w:val="22"/>
          <w:szCs w:val="22"/>
        </w:rPr>
      </w:pPr>
      <w:r w:rsidRPr="00FB6674">
        <w:rPr>
          <w:rFonts w:ascii="Calibri" w:eastAsia="Wingdings" w:hAnsi="Calibri" w:cs="Wingdings"/>
          <w:i/>
          <w:smallCaps/>
          <w:sz w:val="22"/>
          <w:szCs w:val="22"/>
        </w:rPr>
        <w:t xml:space="preserve">- </w:t>
      </w:r>
      <w:r w:rsidRPr="00FB6674">
        <w:rPr>
          <w:rFonts w:ascii="Calibri" w:hAnsi="Calibri"/>
          <w:bCs/>
          <w:i/>
          <w:smallCaps/>
          <w:sz w:val="22"/>
          <w:szCs w:val="22"/>
        </w:rPr>
        <w:t xml:space="preserve">Referente </w:t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Pr="00FB6674">
        <w:rPr>
          <w:rFonts w:ascii="Calibri" w:hAnsi="Calibri"/>
          <w:bCs/>
          <w:i/>
          <w:smallCaps/>
          <w:sz w:val="22"/>
          <w:szCs w:val="22"/>
        </w:rPr>
        <w:t>via</w:t>
      </w:r>
    </w:p>
    <w:p w:rsidR="00F36321" w:rsidRPr="00FB6674" w:rsidRDefault="00F36321" w:rsidP="000F64A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709" w:right="142"/>
        <w:jc w:val="both"/>
        <w:rPr>
          <w:rFonts w:ascii="Calibri" w:hAnsi="Calibri"/>
          <w:bCs/>
          <w:i/>
          <w:smallCaps/>
          <w:sz w:val="22"/>
          <w:szCs w:val="22"/>
        </w:rPr>
      </w:pPr>
      <w:r w:rsidRPr="00FB6674">
        <w:rPr>
          <w:rFonts w:ascii="Calibri" w:hAnsi="Calibri"/>
          <w:i/>
          <w:smallCaps/>
          <w:sz w:val="22"/>
          <w:szCs w:val="22"/>
        </w:rPr>
        <w:t>-</w:t>
      </w:r>
      <w:r w:rsidRPr="00FB6674">
        <w:rPr>
          <w:rFonts w:ascii="Calibri" w:hAnsi="Calibri"/>
          <w:bCs/>
          <w:i/>
          <w:smallCaps/>
          <w:sz w:val="22"/>
          <w:szCs w:val="22"/>
        </w:rPr>
        <w:t>CAP</w:t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Pr="00FB6674">
        <w:rPr>
          <w:rFonts w:ascii="Calibri" w:hAnsi="Calibri"/>
          <w:bCs/>
          <w:i/>
          <w:smallCaps/>
          <w:sz w:val="22"/>
          <w:szCs w:val="22"/>
        </w:rPr>
        <w:t xml:space="preserve"> Località </w:t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Pr="00FB6674">
        <w:rPr>
          <w:rFonts w:ascii="Calibri" w:hAnsi="Calibri"/>
          <w:bCs/>
          <w:i/>
          <w:smallCaps/>
          <w:sz w:val="22"/>
          <w:szCs w:val="22"/>
        </w:rPr>
        <w:t xml:space="preserve">P.I. - </w:t>
      </w:r>
      <w:proofErr w:type="spellStart"/>
      <w:r w:rsidRPr="00FB6674">
        <w:rPr>
          <w:rFonts w:ascii="Calibri" w:hAnsi="Calibri"/>
          <w:bCs/>
          <w:i/>
          <w:smallCaps/>
          <w:sz w:val="22"/>
          <w:szCs w:val="22"/>
        </w:rPr>
        <w:t>c.f</w:t>
      </w:r>
      <w:proofErr w:type="spellEnd"/>
      <w:r w:rsidR="00277478" w:rsidRPr="00FB6674">
        <w:rPr>
          <w:rFonts w:ascii="Calibri" w:hAnsi="Calibri"/>
          <w:bCs/>
          <w:i/>
          <w:smallCaps/>
          <w:sz w:val="22"/>
          <w:szCs w:val="22"/>
        </w:rPr>
        <w:t xml:space="preserve"> (per le detrazioni fiscali)</w:t>
      </w:r>
    </w:p>
    <w:p w:rsidR="00F36321" w:rsidRPr="00FB6674" w:rsidRDefault="00F36321" w:rsidP="000F64A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709" w:right="142"/>
        <w:jc w:val="both"/>
        <w:rPr>
          <w:rFonts w:ascii="Calibri" w:hAnsi="Calibri"/>
          <w:bCs/>
          <w:i/>
          <w:smallCaps/>
          <w:sz w:val="22"/>
          <w:szCs w:val="22"/>
        </w:rPr>
      </w:pPr>
      <w:r w:rsidRPr="00FB6674">
        <w:rPr>
          <w:rFonts w:ascii="Calibri" w:hAnsi="Calibri"/>
          <w:bCs/>
          <w:i/>
          <w:smallCaps/>
          <w:sz w:val="22"/>
          <w:szCs w:val="22"/>
        </w:rPr>
        <w:t xml:space="preserve">- Telefono </w:t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Pr="00FB6674">
        <w:rPr>
          <w:rFonts w:ascii="Calibri" w:hAnsi="Calibri"/>
          <w:bCs/>
          <w:i/>
          <w:smallCaps/>
          <w:sz w:val="22"/>
          <w:szCs w:val="22"/>
        </w:rPr>
        <w:t xml:space="preserve">E-Mail </w:t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mallCaps/>
          <w:sz w:val="22"/>
          <w:szCs w:val="22"/>
        </w:rPr>
        <w:tab/>
      </w:r>
    </w:p>
    <w:p w:rsidR="00F36321" w:rsidRPr="00FB6674" w:rsidRDefault="00F36321" w:rsidP="00F9129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</w:tabs>
        <w:spacing w:before="120"/>
        <w:ind w:left="709" w:right="142"/>
        <w:jc w:val="both"/>
        <w:rPr>
          <w:rFonts w:ascii="Calibri" w:eastAsia="Wingdings" w:hAnsi="Calibri" w:cs="Wingdings"/>
          <w:i/>
          <w:smallCaps/>
          <w:sz w:val="22"/>
          <w:szCs w:val="22"/>
        </w:rPr>
      </w:pPr>
      <w:r w:rsidRPr="00FB6674">
        <w:rPr>
          <w:rFonts w:ascii="Calibri" w:hAnsi="Calibri"/>
          <w:bCs/>
          <w:i/>
          <w:sz w:val="22"/>
          <w:szCs w:val="22"/>
        </w:rPr>
        <w:t xml:space="preserve">- </w:t>
      </w:r>
      <w:r w:rsidRPr="00FB6674">
        <w:rPr>
          <w:rFonts w:ascii="Calibri" w:hAnsi="Calibri"/>
          <w:bCs/>
          <w:i/>
          <w:smallCaps/>
          <w:sz w:val="22"/>
          <w:szCs w:val="22"/>
        </w:rPr>
        <w:t>Consegna</w:t>
      </w:r>
      <w:r w:rsidR="002C0BD5" w:rsidRPr="00FB6674">
        <w:rPr>
          <w:rFonts w:ascii="Calibri" w:hAnsi="Calibri"/>
          <w:bCs/>
          <w:i/>
          <w:smallCaps/>
          <w:sz w:val="22"/>
          <w:szCs w:val="22"/>
        </w:rPr>
        <w:t xml:space="preserve"> RICHIESTA</w:t>
      </w:r>
      <w:r w:rsidRPr="00FB6674">
        <w:rPr>
          <w:rFonts w:ascii="Calibri" w:hAnsi="Calibri"/>
          <w:bCs/>
          <w:i/>
          <w:sz w:val="22"/>
          <w:szCs w:val="22"/>
        </w:rPr>
        <w:t>: Data</w:t>
      </w:r>
      <w:r w:rsidR="00EA51E4" w:rsidRPr="00FB6674">
        <w:rPr>
          <w:rFonts w:ascii="Calibri" w:hAnsi="Calibri"/>
          <w:bCs/>
          <w:i/>
          <w:sz w:val="22"/>
          <w:szCs w:val="22"/>
        </w:rPr>
        <w:t>:</w:t>
      </w:r>
      <w:r w:rsidRPr="00FB6674">
        <w:rPr>
          <w:rFonts w:ascii="Calibri" w:hAnsi="Calibri"/>
          <w:bCs/>
          <w:i/>
          <w:sz w:val="22"/>
          <w:szCs w:val="22"/>
        </w:rPr>
        <w:t xml:space="preserve"> </w:t>
      </w:r>
      <w:r w:rsidR="000F64A2" w:rsidRPr="00FB6674">
        <w:rPr>
          <w:rFonts w:ascii="Calibri" w:hAnsi="Calibri"/>
          <w:bCs/>
          <w:i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z w:val="22"/>
          <w:szCs w:val="22"/>
        </w:rPr>
        <w:tab/>
      </w:r>
      <w:r w:rsidRPr="00FB6674">
        <w:rPr>
          <w:rFonts w:ascii="Calibri" w:hAnsi="Calibri"/>
          <w:bCs/>
          <w:i/>
          <w:sz w:val="22"/>
          <w:szCs w:val="22"/>
        </w:rPr>
        <w:t xml:space="preserve">           Orario</w:t>
      </w:r>
      <w:r w:rsidR="00EA51E4" w:rsidRPr="00FB6674">
        <w:rPr>
          <w:rFonts w:ascii="Calibri" w:hAnsi="Calibri"/>
          <w:bCs/>
          <w:i/>
          <w:sz w:val="22"/>
          <w:szCs w:val="22"/>
        </w:rPr>
        <w:t>:</w:t>
      </w:r>
      <w:r w:rsidRPr="00FB6674">
        <w:rPr>
          <w:rFonts w:ascii="Calibri" w:hAnsi="Calibri"/>
          <w:bCs/>
          <w:i/>
          <w:sz w:val="22"/>
          <w:szCs w:val="22"/>
        </w:rPr>
        <w:t xml:space="preserve"> </w:t>
      </w:r>
      <w:r w:rsidR="000F64A2" w:rsidRPr="00FB6674">
        <w:rPr>
          <w:rFonts w:ascii="Calibri" w:hAnsi="Calibri"/>
          <w:bCs/>
          <w:i/>
          <w:sz w:val="22"/>
          <w:szCs w:val="22"/>
        </w:rPr>
        <w:tab/>
      </w:r>
      <w:r w:rsidR="000F64A2" w:rsidRPr="00FB6674">
        <w:rPr>
          <w:rFonts w:ascii="Calibri" w:hAnsi="Calibri"/>
          <w:bCs/>
          <w:i/>
          <w:sz w:val="22"/>
          <w:szCs w:val="22"/>
        </w:rPr>
        <w:tab/>
      </w:r>
      <w:r w:rsidRPr="00FB6674">
        <w:rPr>
          <w:rFonts w:ascii="Calibri" w:eastAsia="Wingdings" w:hAnsi="Calibri" w:cs="Wingdings"/>
          <w:i/>
          <w:smallCaps/>
          <w:sz w:val="22"/>
          <w:szCs w:val="22"/>
        </w:rPr>
        <w:t xml:space="preserve"> </w:t>
      </w:r>
    </w:p>
    <w:tbl>
      <w:tblPr>
        <w:tblStyle w:val="Tabellacontemporanea"/>
        <w:tblW w:w="10320" w:type="dxa"/>
        <w:tblInd w:w="838" w:type="dxa"/>
        <w:tblLook w:val="04A0" w:firstRow="1" w:lastRow="0" w:firstColumn="1" w:lastColumn="0" w:noHBand="0" w:noVBand="1"/>
      </w:tblPr>
      <w:tblGrid>
        <w:gridCol w:w="6925"/>
        <w:gridCol w:w="2071"/>
        <w:gridCol w:w="1324"/>
      </w:tblGrid>
      <w:tr w:rsidR="00F36321" w:rsidRPr="00FB6674" w:rsidTr="00F91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tcW w:w="6925" w:type="dxa"/>
          </w:tcPr>
          <w:p w:rsidR="00F36321" w:rsidRPr="00FB6674" w:rsidRDefault="00F36321" w:rsidP="00F9129E">
            <w:pPr>
              <w:pStyle w:val="Default"/>
              <w:spacing w:line="240" w:lineRule="atLeast"/>
              <w:ind w:left="34"/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FB6674">
              <w:rPr>
                <w:rFonts w:ascii="Calibri" w:hAnsi="Calibri"/>
                <w:bCs w:val="0"/>
                <w:sz w:val="22"/>
                <w:szCs w:val="22"/>
              </w:rPr>
              <w:t>DESCRIZIONE PRODOTTO</w:t>
            </w:r>
          </w:p>
        </w:tc>
        <w:tc>
          <w:tcPr>
            <w:tcW w:w="2071" w:type="dxa"/>
          </w:tcPr>
          <w:p w:rsidR="00F36321" w:rsidRPr="00FB6674" w:rsidRDefault="00F36321" w:rsidP="00F9129E">
            <w:pPr>
              <w:pStyle w:val="Default"/>
              <w:spacing w:line="240" w:lineRule="atLeast"/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FB6674">
              <w:rPr>
                <w:rFonts w:ascii="Calibri" w:hAnsi="Calibri"/>
                <w:bCs w:val="0"/>
                <w:sz w:val="22"/>
                <w:szCs w:val="22"/>
              </w:rPr>
              <w:t>OFFERTA MINIMA</w:t>
            </w:r>
            <w:r w:rsidR="00F9129E" w:rsidRPr="00FB6674">
              <w:rPr>
                <w:rFonts w:ascii="Calibri" w:hAnsi="Calibri"/>
                <w:bCs w:val="0"/>
                <w:sz w:val="22"/>
                <w:szCs w:val="22"/>
              </w:rPr>
              <w:t xml:space="preserve">   </w:t>
            </w:r>
            <w:r w:rsidRPr="00FB6674">
              <w:rPr>
                <w:rFonts w:ascii="Calibri" w:hAnsi="Calibri"/>
                <w:bCs w:val="0"/>
                <w:sz w:val="22"/>
                <w:szCs w:val="22"/>
              </w:rPr>
              <w:t>PRO ANT</w:t>
            </w:r>
            <w:r w:rsidR="00DE389F" w:rsidRPr="00FB6674">
              <w:rPr>
                <w:rFonts w:ascii="Calibri" w:hAnsi="Calibri"/>
                <w:bCs w:val="0"/>
                <w:sz w:val="22"/>
                <w:szCs w:val="22"/>
              </w:rPr>
              <w:t xml:space="preserve"> - </w:t>
            </w:r>
          </w:p>
        </w:tc>
        <w:tc>
          <w:tcPr>
            <w:tcW w:w="1324" w:type="dxa"/>
          </w:tcPr>
          <w:p w:rsidR="00F36321" w:rsidRPr="00FB6674" w:rsidRDefault="00F36321" w:rsidP="00F9129E">
            <w:pPr>
              <w:pStyle w:val="Default"/>
              <w:spacing w:line="240" w:lineRule="atLeast"/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FB6674">
              <w:rPr>
                <w:rFonts w:ascii="Calibri" w:hAnsi="Calibri"/>
                <w:bCs w:val="0"/>
                <w:sz w:val="22"/>
                <w:szCs w:val="22"/>
              </w:rPr>
              <w:t>QUANTITA’ RICHIESTA</w:t>
            </w:r>
            <w:r w:rsidR="00F9129E" w:rsidRPr="00FB6674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</w:p>
        </w:tc>
      </w:tr>
      <w:tr w:rsidR="00F36321" w:rsidRPr="00FB6674" w:rsidTr="00F9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6925" w:type="dxa"/>
          </w:tcPr>
          <w:p w:rsidR="00F36321" w:rsidRPr="00FB6674" w:rsidRDefault="00AD5249" w:rsidP="00F9129E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>PANETTONE classico Maina, 750 gr, confezione regalo rossa</w:t>
            </w:r>
          </w:p>
        </w:tc>
        <w:tc>
          <w:tcPr>
            <w:tcW w:w="2071" w:type="dxa"/>
          </w:tcPr>
          <w:p w:rsidR="00F36321" w:rsidRPr="00FB6674" w:rsidRDefault="007450CD" w:rsidP="007450CD">
            <w:pPr>
              <w:pStyle w:val="Default"/>
              <w:spacing w:before="60" w:after="60" w:line="240" w:lineRule="atLeast"/>
              <w:ind w:left="-6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>€ 16,00</w:t>
            </w:r>
          </w:p>
        </w:tc>
        <w:tc>
          <w:tcPr>
            <w:tcW w:w="1324" w:type="dxa"/>
          </w:tcPr>
          <w:p w:rsidR="00F36321" w:rsidRPr="00FB6674" w:rsidRDefault="00F36321" w:rsidP="00F9129E">
            <w:pPr>
              <w:pStyle w:val="Default"/>
              <w:spacing w:before="60" w:after="60"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77FF" w:rsidRPr="00FB6674" w:rsidTr="00F91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6925" w:type="dxa"/>
          </w:tcPr>
          <w:p w:rsidR="009677FF" w:rsidRPr="00FB6674" w:rsidRDefault="00CF4263" w:rsidP="00F9129E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>PANDORO classico Maina, 750 gr, confezione regalo verde</w:t>
            </w:r>
          </w:p>
        </w:tc>
        <w:tc>
          <w:tcPr>
            <w:tcW w:w="2071" w:type="dxa"/>
          </w:tcPr>
          <w:p w:rsidR="009677FF" w:rsidRPr="00FB6674" w:rsidRDefault="007450CD" w:rsidP="007450CD">
            <w:pPr>
              <w:pStyle w:val="Default"/>
              <w:spacing w:before="60" w:after="60"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>€ 16,00</w:t>
            </w:r>
          </w:p>
        </w:tc>
        <w:tc>
          <w:tcPr>
            <w:tcW w:w="1324" w:type="dxa"/>
          </w:tcPr>
          <w:p w:rsidR="009677FF" w:rsidRPr="00FB6674" w:rsidRDefault="009677FF" w:rsidP="00F9129E">
            <w:pPr>
              <w:pStyle w:val="Default"/>
              <w:spacing w:before="60" w:after="60"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36321" w:rsidRPr="00FB6674" w:rsidTr="00F9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tcW w:w="6925" w:type="dxa"/>
          </w:tcPr>
          <w:p w:rsidR="00F36321" w:rsidRPr="00FB6674" w:rsidRDefault="00CF4263" w:rsidP="00B9573B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>PANETTONE SOSPESO</w:t>
            </w:r>
          </w:p>
        </w:tc>
        <w:tc>
          <w:tcPr>
            <w:tcW w:w="2071" w:type="dxa"/>
          </w:tcPr>
          <w:p w:rsidR="00F36321" w:rsidRPr="00FB6674" w:rsidRDefault="00F16387" w:rsidP="00F9129E">
            <w:pPr>
              <w:pStyle w:val="Default"/>
              <w:spacing w:before="60" w:after="60"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 xml:space="preserve">€ </w:t>
            </w:r>
            <w:r w:rsidR="00F36321" w:rsidRPr="00FB6674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562688" w:rsidRPr="00FB6674">
              <w:rPr>
                <w:rFonts w:ascii="Calibri" w:hAnsi="Calibri"/>
                <w:bCs/>
                <w:sz w:val="22"/>
                <w:szCs w:val="22"/>
              </w:rPr>
              <w:t>6</w:t>
            </w:r>
            <w:r w:rsidR="00F36321" w:rsidRPr="00FB6674">
              <w:rPr>
                <w:rFonts w:ascii="Calibri" w:hAnsi="Calibri"/>
                <w:bCs/>
                <w:sz w:val="22"/>
                <w:szCs w:val="22"/>
              </w:rPr>
              <w:t>,00</w:t>
            </w:r>
          </w:p>
        </w:tc>
        <w:tc>
          <w:tcPr>
            <w:tcW w:w="1324" w:type="dxa"/>
          </w:tcPr>
          <w:p w:rsidR="00F36321" w:rsidRPr="00FB6674" w:rsidRDefault="00F36321" w:rsidP="00F9129E">
            <w:pPr>
              <w:pStyle w:val="Default"/>
              <w:spacing w:before="60" w:after="60"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5087" w:rsidRPr="00FB6674" w:rsidTr="00F91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tcW w:w="6925" w:type="dxa"/>
          </w:tcPr>
          <w:p w:rsidR="00A75087" w:rsidRPr="00FB6674" w:rsidRDefault="00CF4263" w:rsidP="00F9129E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 xml:space="preserve">STELLA DI NATALE ANT vaso </w:t>
            </w:r>
            <w:proofErr w:type="spellStart"/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>diam</w:t>
            </w:r>
            <w:proofErr w:type="spellEnd"/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>. 16/17 cm</w:t>
            </w:r>
          </w:p>
        </w:tc>
        <w:tc>
          <w:tcPr>
            <w:tcW w:w="2071" w:type="dxa"/>
          </w:tcPr>
          <w:p w:rsidR="00A75087" w:rsidRPr="00FB6674" w:rsidRDefault="00A75087" w:rsidP="00F9129E">
            <w:pPr>
              <w:pStyle w:val="Default"/>
              <w:spacing w:before="60" w:after="60"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>€ 1</w:t>
            </w:r>
            <w:r w:rsidR="00582372" w:rsidRPr="00FB6674">
              <w:rPr>
                <w:rFonts w:ascii="Calibri" w:hAnsi="Calibri"/>
                <w:bCs/>
                <w:sz w:val="22"/>
                <w:szCs w:val="22"/>
              </w:rPr>
              <w:t>6</w:t>
            </w:r>
            <w:r w:rsidR="007450CD" w:rsidRPr="00FB6674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FB6674">
              <w:rPr>
                <w:rFonts w:ascii="Calibri" w:hAnsi="Calibri"/>
                <w:bCs/>
                <w:sz w:val="22"/>
                <w:szCs w:val="22"/>
              </w:rPr>
              <w:t>00</w:t>
            </w:r>
          </w:p>
        </w:tc>
        <w:tc>
          <w:tcPr>
            <w:tcW w:w="1324" w:type="dxa"/>
          </w:tcPr>
          <w:p w:rsidR="00A75087" w:rsidRPr="00FB6674" w:rsidRDefault="00A75087" w:rsidP="00F9129E">
            <w:pPr>
              <w:pStyle w:val="Default"/>
              <w:spacing w:before="60" w:after="60"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36321" w:rsidRPr="00FB6674" w:rsidTr="00F9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tcW w:w="6925" w:type="dxa"/>
          </w:tcPr>
          <w:p w:rsidR="00F36321" w:rsidRPr="00FB6674" w:rsidRDefault="007450CD" w:rsidP="002B07E3">
            <w:pPr>
              <w:pStyle w:val="Default"/>
              <w:spacing w:before="60" w:after="60" w:line="240" w:lineRule="atLeast"/>
              <w:ind w:left="3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 xml:space="preserve">STRENNA NATALIZIA  </w:t>
            </w:r>
            <w:r w:rsidR="002B07E3" w:rsidRPr="00FB6674">
              <w:rPr>
                <w:rFonts w:ascii="Calibri" w:hAnsi="Calibri"/>
                <w:b/>
                <w:bCs/>
                <w:sz w:val="22"/>
                <w:szCs w:val="22"/>
              </w:rPr>
              <w:t xml:space="preserve">CLASSICA: </w:t>
            </w:r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 xml:space="preserve">Pandoro con gocce di cioccolato Maina 750 gr, Prosecco </w:t>
            </w:r>
            <w:proofErr w:type="spellStart"/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>Belstar</w:t>
            </w:r>
            <w:proofErr w:type="spellEnd"/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 xml:space="preserve"> Cuvée extra-dry </w:t>
            </w:r>
            <w:proofErr w:type="spellStart"/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>Bisol</w:t>
            </w:r>
            <w:proofErr w:type="spellEnd"/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 xml:space="preserve"> 75 cl,</w:t>
            </w:r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>Parmigiano Reggiano 24 mesi 300 gr circa, Confezione praline al pistacchio 200 gr</w:t>
            </w:r>
          </w:p>
        </w:tc>
        <w:tc>
          <w:tcPr>
            <w:tcW w:w="2071" w:type="dxa"/>
          </w:tcPr>
          <w:p w:rsidR="00F36321" w:rsidRPr="00FB6674" w:rsidRDefault="00F16387" w:rsidP="002B07E3">
            <w:pPr>
              <w:pStyle w:val="Default"/>
              <w:spacing w:before="60" w:after="60"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 xml:space="preserve">€ </w:t>
            </w:r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>34</w:t>
            </w:r>
            <w:r w:rsidR="00F36321" w:rsidRPr="00FB6674">
              <w:rPr>
                <w:rFonts w:ascii="Calibri" w:hAnsi="Calibri"/>
                <w:bCs/>
                <w:sz w:val="22"/>
                <w:szCs w:val="22"/>
              </w:rPr>
              <w:t>,00</w:t>
            </w:r>
          </w:p>
        </w:tc>
        <w:tc>
          <w:tcPr>
            <w:tcW w:w="1324" w:type="dxa"/>
          </w:tcPr>
          <w:p w:rsidR="00F36321" w:rsidRPr="00FB6674" w:rsidRDefault="00F36321" w:rsidP="00F9129E">
            <w:pPr>
              <w:pStyle w:val="Default"/>
              <w:spacing w:before="60" w:after="60"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F4263" w:rsidRPr="00FB6674" w:rsidTr="00F91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tcW w:w="6925" w:type="dxa"/>
          </w:tcPr>
          <w:p w:rsidR="00CF4263" w:rsidRPr="00FB6674" w:rsidRDefault="00CF4263" w:rsidP="00F9129E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 xml:space="preserve">PANETTONE CON GOCCE DI CIOCCOLATO </w:t>
            </w:r>
            <w:proofErr w:type="spellStart"/>
            <w:r w:rsidRPr="00FB6674">
              <w:rPr>
                <w:rFonts w:ascii="Calibri" w:hAnsi="Calibri"/>
                <w:bCs/>
                <w:sz w:val="22"/>
                <w:szCs w:val="22"/>
              </w:rPr>
              <w:t>Flamigni</w:t>
            </w:r>
            <w:proofErr w:type="spellEnd"/>
            <w:r w:rsidRPr="00FB6674">
              <w:rPr>
                <w:rFonts w:ascii="Calibri" w:hAnsi="Calibri"/>
                <w:bCs/>
                <w:sz w:val="22"/>
                <w:szCs w:val="22"/>
              </w:rPr>
              <w:t>, 1000 gr, incartato a mano</w:t>
            </w:r>
          </w:p>
        </w:tc>
        <w:tc>
          <w:tcPr>
            <w:tcW w:w="2071" w:type="dxa"/>
          </w:tcPr>
          <w:p w:rsidR="00CF4263" w:rsidRPr="00FB6674" w:rsidRDefault="00CF4263" w:rsidP="00CF4263">
            <w:pPr>
              <w:pStyle w:val="Default"/>
              <w:spacing w:before="60" w:after="60"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 xml:space="preserve">€ </w:t>
            </w:r>
            <w:r w:rsidRPr="00FB6674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Pr="00FB6674">
              <w:rPr>
                <w:rFonts w:ascii="Calibri" w:hAnsi="Calibri"/>
                <w:bCs/>
                <w:sz w:val="22"/>
                <w:szCs w:val="22"/>
              </w:rPr>
              <w:t>,00</w:t>
            </w:r>
          </w:p>
        </w:tc>
        <w:tc>
          <w:tcPr>
            <w:tcW w:w="1324" w:type="dxa"/>
          </w:tcPr>
          <w:p w:rsidR="00CF4263" w:rsidRPr="00FB6674" w:rsidRDefault="00CF4263" w:rsidP="00F9129E">
            <w:pPr>
              <w:pStyle w:val="Default"/>
              <w:spacing w:before="60" w:after="60"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36321" w:rsidRPr="00FB6674" w:rsidTr="00F9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tcW w:w="6925" w:type="dxa"/>
          </w:tcPr>
          <w:p w:rsidR="00F36321" w:rsidRPr="00FB6674" w:rsidRDefault="002B07E3" w:rsidP="00F9129E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>LATTINA PINO NATALE CON CIOCCOLATINI ASSORTITI VENCHI</w:t>
            </w:r>
            <w:r w:rsidR="001D759C" w:rsidRPr="00FB667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1D759C" w:rsidRPr="00FB6674" w:rsidRDefault="001D759C" w:rsidP="00F9129E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>Pino di Natale in metallo con cioccolatini assortiti, 112 gr, senza glutine</w:t>
            </w:r>
          </w:p>
        </w:tc>
        <w:tc>
          <w:tcPr>
            <w:tcW w:w="2071" w:type="dxa"/>
          </w:tcPr>
          <w:p w:rsidR="00F36321" w:rsidRPr="00FB6674" w:rsidRDefault="00F16387" w:rsidP="002B07E3">
            <w:pPr>
              <w:pStyle w:val="Default"/>
              <w:spacing w:before="60" w:after="60"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 xml:space="preserve">€ </w:t>
            </w:r>
            <w:r w:rsidR="00F36321" w:rsidRPr="00FB6674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F36321" w:rsidRPr="00FB6674">
              <w:rPr>
                <w:rFonts w:ascii="Calibri" w:hAnsi="Calibri"/>
                <w:bCs/>
                <w:sz w:val="22"/>
                <w:szCs w:val="22"/>
              </w:rPr>
              <w:t>,00</w:t>
            </w:r>
          </w:p>
        </w:tc>
        <w:tc>
          <w:tcPr>
            <w:tcW w:w="1324" w:type="dxa"/>
          </w:tcPr>
          <w:p w:rsidR="00F36321" w:rsidRPr="00FB6674" w:rsidRDefault="00F36321" w:rsidP="00F9129E">
            <w:pPr>
              <w:pStyle w:val="Default"/>
              <w:spacing w:before="60" w:after="60"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51462" w:rsidRPr="00FB6674" w:rsidTr="00F91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tcW w:w="6925" w:type="dxa"/>
          </w:tcPr>
          <w:p w:rsidR="002B07E3" w:rsidRPr="00B9573B" w:rsidRDefault="002B07E3" w:rsidP="00B9573B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>BOTTIGLIA FRANCIACORTA BRUT D.O.C.G. IN CONFEZIONE REGALO</w:t>
            </w:r>
            <w:r w:rsidR="00B957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9573B" w:rsidRPr="00B9573B">
              <w:rPr>
                <w:rFonts w:ascii="Calibri" w:hAnsi="Calibri"/>
                <w:bCs/>
                <w:sz w:val="22"/>
                <w:szCs w:val="22"/>
              </w:rPr>
              <w:t>75cl</w:t>
            </w:r>
          </w:p>
        </w:tc>
        <w:tc>
          <w:tcPr>
            <w:tcW w:w="2071" w:type="dxa"/>
          </w:tcPr>
          <w:p w:rsidR="00451462" w:rsidRPr="00FB6674" w:rsidRDefault="00F16387" w:rsidP="002B07E3">
            <w:pPr>
              <w:pStyle w:val="Default"/>
              <w:spacing w:before="60" w:after="60"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 xml:space="preserve">€ </w:t>
            </w:r>
            <w:r w:rsidR="002B07E3" w:rsidRPr="00FB6674">
              <w:rPr>
                <w:rFonts w:ascii="Calibri" w:hAnsi="Calibri"/>
                <w:bCs/>
                <w:sz w:val="22"/>
                <w:szCs w:val="22"/>
              </w:rPr>
              <w:t>26</w:t>
            </w:r>
            <w:r w:rsidR="00451462" w:rsidRPr="00FB6674">
              <w:rPr>
                <w:rFonts w:ascii="Calibri" w:hAnsi="Calibri"/>
                <w:bCs/>
                <w:sz w:val="22"/>
                <w:szCs w:val="22"/>
              </w:rPr>
              <w:t>,00</w:t>
            </w:r>
          </w:p>
        </w:tc>
        <w:tc>
          <w:tcPr>
            <w:tcW w:w="1324" w:type="dxa"/>
          </w:tcPr>
          <w:p w:rsidR="00451462" w:rsidRPr="00FB6674" w:rsidRDefault="00451462" w:rsidP="00F9129E">
            <w:pPr>
              <w:pStyle w:val="Default"/>
              <w:spacing w:before="60" w:after="60"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B07E3" w:rsidRPr="00FB6674" w:rsidTr="00F9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tcW w:w="6925" w:type="dxa"/>
          </w:tcPr>
          <w:p w:rsidR="002B07E3" w:rsidRPr="00B9573B" w:rsidRDefault="002B07E3" w:rsidP="00B9573B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/>
                <w:bCs/>
                <w:sz w:val="22"/>
                <w:szCs w:val="22"/>
              </w:rPr>
              <w:t>CONFEZIONE REGALO OLIO EXTRA VERGINE DI OLIVA</w:t>
            </w:r>
            <w:r w:rsidR="00B957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9573B" w:rsidRPr="00B9573B">
              <w:rPr>
                <w:rFonts w:ascii="Calibri" w:hAnsi="Calibri"/>
                <w:bCs/>
                <w:sz w:val="22"/>
                <w:szCs w:val="22"/>
              </w:rPr>
              <w:t>75cl</w:t>
            </w:r>
          </w:p>
        </w:tc>
        <w:tc>
          <w:tcPr>
            <w:tcW w:w="2071" w:type="dxa"/>
          </w:tcPr>
          <w:p w:rsidR="002B07E3" w:rsidRPr="00FB6674" w:rsidRDefault="002B07E3" w:rsidP="00F9129E">
            <w:pPr>
              <w:pStyle w:val="Default"/>
              <w:spacing w:before="60" w:after="60" w:line="240" w:lineRule="atLeas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6674">
              <w:rPr>
                <w:rFonts w:ascii="Calibri" w:hAnsi="Calibri"/>
                <w:bCs/>
                <w:sz w:val="22"/>
                <w:szCs w:val="22"/>
              </w:rPr>
              <w:t xml:space="preserve">€ </w:t>
            </w:r>
            <w:r w:rsidRPr="00FB6674">
              <w:rPr>
                <w:rFonts w:ascii="Calibri" w:hAnsi="Calibri"/>
                <w:bCs/>
                <w:sz w:val="22"/>
                <w:szCs w:val="22"/>
              </w:rPr>
              <w:t>18</w:t>
            </w:r>
            <w:r w:rsidRPr="00FB6674">
              <w:rPr>
                <w:rFonts w:ascii="Calibri" w:hAnsi="Calibri"/>
                <w:bCs/>
                <w:sz w:val="22"/>
                <w:szCs w:val="22"/>
              </w:rPr>
              <w:t>,00</w:t>
            </w:r>
          </w:p>
        </w:tc>
        <w:tc>
          <w:tcPr>
            <w:tcW w:w="1324" w:type="dxa"/>
          </w:tcPr>
          <w:p w:rsidR="002B07E3" w:rsidRPr="00FB6674" w:rsidRDefault="002B07E3" w:rsidP="00F9129E">
            <w:pPr>
              <w:pStyle w:val="Default"/>
              <w:spacing w:before="60" w:after="60"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36321" w:rsidRPr="00FB6674" w:rsidTr="00F91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0"/>
        </w:trPr>
        <w:tc>
          <w:tcPr>
            <w:tcW w:w="10320" w:type="dxa"/>
            <w:gridSpan w:val="3"/>
          </w:tcPr>
          <w:p w:rsidR="00F36321" w:rsidRPr="00FB6674" w:rsidRDefault="00F36321" w:rsidP="00F9129E">
            <w:pPr>
              <w:pStyle w:val="Default"/>
              <w:spacing w:before="60" w:after="60" w:line="240" w:lineRule="atLeast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674">
              <w:rPr>
                <w:rFonts w:ascii="Calibri" w:hAnsi="Calibri" w:cs="Calibri"/>
                <w:b/>
                <w:sz w:val="22"/>
                <w:szCs w:val="22"/>
              </w:rPr>
              <w:t xml:space="preserve">Biglietti auguri </w:t>
            </w:r>
            <w:r w:rsidRPr="00FB6674">
              <w:rPr>
                <w:rFonts w:ascii="Calibri" w:hAnsi="Calibri" w:cs="Calibri"/>
                <w:sz w:val="22"/>
                <w:szCs w:val="22"/>
              </w:rPr>
              <w:t xml:space="preserve">ANT varie tipologie: in formato elettronico ad offerta libera, in formato cartaceo con busta NON personalizzato fino a 50 pezzi euro </w:t>
            </w:r>
            <w:r w:rsidRPr="00FB6674">
              <w:rPr>
                <w:rFonts w:ascii="Calibri" w:hAnsi="Calibri" w:cs="Calibri"/>
                <w:b/>
                <w:sz w:val="22"/>
                <w:szCs w:val="22"/>
              </w:rPr>
              <w:t>2,50</w:t>
            </w:r>
            <w:r w:rsidRPr="00FB6674">
              <w:rPr>
                <w:rFonts w:ascii="Calibri" w:hAnsi="Calibri" w:cs="Calibri"/>
                <w:sz w:val="22"/>
                <w:szCs w:val="22"/>
              </w:rPr>
              <w:t xml:space="preserve">, da 51 pezzi a 150 pezzi a euro </w:t>
            </w:r>
            <w:r w:rsidRPr="00FB6674">
              <w:rPr>
                <w:rFonts w:ascii="Calibri" w:hAnsi="Calibri" w:cs="Calibri"/>
                <w:b/>
                <w:sz w:val="22"/>
                <w:szCs w:val="22"/>
              </w:rPr>
              <w:t>2,00</w:t>
            </w:r>
            <w:r w:rsidRPr="00FB6674">
              <w:rPr>
                <w:rFonts w:ascii="Calibri" w:hAnsi="Calibri" w:cs="Calibri"/>
                <w:sz w:val="22"/>
                <w:szCs w:val="22"/>
              </w:rPr>
              <w:t xml:space="preserve"> e oltre 151 pezzi a euro </w:t>
            </w:r>
            <w:r w:rsidRPr="00FB6674">
              <w:rPr>
                <w:rFonts w:ascii="Calibri" w:hAnsi="Calibri" w:cs="Calibri"/>
                <w:b/>
                <w:sz w:val="22"/>
                <w:szCs w:val="22"/>
              </w:rPr>
              <w:t>1,50</w:t>
            </w:r>
            <w:r w:rsidRPr="00FB6674">
              <w:rPr>
                <w:rFonts w:ascii="Calibri" w:hAnsi="Calibri" w:cs="Calibri"/>
                <w:sz w:val="22"/>
                <w:szCs w:val="22"/>
              </w:rPr>
              <w:t xml:space="preserve">. Per biglietti cartacei PERSONALIZZATI (con logo </w:t>
            </w:r>
            <w:r w:rsidR="00DE389F" w:rsidRPr="00FB6674">
              <w:rPr>
                <w:rFonts w:ascii="Calibri" w:hAnsi="Calibri" w:cs="Calibri"/>
                <w:sz w:val="22"/>
                <w:szCs w:val="22"/>
              </w:rPr>
              <w:t>a</w:t>
            </w:r>
            <w:r w:rsidRPr="00FB6674">
              <w:rPr>
                <w:rFonts w:ascii="Calibri" w:hAnsi="Calibri" w:cs="Calibri"/>
                <w:sz w:val="22"/>
                <w:szCs w:val="22"/>
              </w:rPr>
              <w:t xml:space="preserve"> colori) occorre chiedere nello specifico un preventivo di stampa.</w:t>
            </w:r>
            <w:r w:rsidR="009677FF" w:rsidRPr="00FB6674">
              <w:rPr>
                <w:rFonts w:ascii="Calibri" w:hAnsi="Calibri" w:cs="Calibri"/>
                <w:sz w:val="22"/>
                <w:szCs w:val="22"/>
              </w:rPr>
              <w:t xml:space="preserve">          N. biglietti ......  -  cod. .......</w:t>
            </w:r>
          </w:p>
        </w:tc>
      </w:tr>
      <w:tr w:rsidR="00F36321" w:rsidRPr="00FB6674" w:rsidTr="00F91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tcW w:w="10320" w:type="dxa"/>
            <w:gridSpan w:val="3"/>
          </w:tcPr>
          <w:p w:rsidR="00F36321" w:rsidRPr="00FB6674" w:rsidRDefault="00F36321" w:rsidP="00F9129E">
            <w:pPr>
              <w:spacing w:before="100" w:beforeAutospacing="1" w:after="100" w:afterAutospacing="1" w:line="240" w:lineRule="atLeast"/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FB667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Carta da lettera </w:t>
            </w:r>
            <w:r w:rsidRPr="00FB6674">
              <w:rPr>
                <w:rFonts w:ascii="Calibri" w:hAnsi="Calibri" w:cs="Calibri"/>
                <w:color w:val="000000"/>
                <w:sz w:val="22"/>
                <w:szCs w:val="22"/>
              </w:rPr>
              <w:t>ANT con testo di auguri formato cartaceo senza busta, specificando eventuale personalizzazione, eventualmente anche in formato elettronico, tutto ad offerta libera.</w:t>
            </w:r>
          </w:p>
        </w:tc>
      </w:tr>
    </w:tbl>
    <w:p w:rsidR="00F36321" w:rsidRPr="00FB6674" w:rsidRDefault="00F36321" w:rsidP="00F36321">
      <w:pPr>
        <w:pStyle w:val="Default"/>
        <w:ind w:left="709"/>
        <w:jc w:val="both"/>
        <w:rPr>
          <w:rFonts w:ascii="Calibri" w:hAnsi="Calibri"/>
          <w:b/>
          <w:bCs/>
          <w:sz w:val="22"/>
          <w:szCs w:val="22"/>
        </w:rPr>
      </w:pPr>
      <w:r w:rsidRPr="00FB6674">
        <w:rPr>
          <w:rFonts w:ascii="Calibri" w:hAnsi="Calibri"/>
          <w:b/>
          <w:bCs/>
          <w:sz w:val="22"/>
          <w:szCs w:val="22"/>
        </w:rPr>
        <w:t xml:space="preserve">Pagamento: </w:t>
      </w:r>
    </w:p>
    <w:p w:rsidR="00F36321" w:rsidRPr="00FB6674" w:rsidRDefault="00F36321" w:rsidP="00F36321">
      <w:pPr>
        <w:pStyle w:val="Default"/>
        <w:ind w:left="709"/>
        <w:jc w:val="both"/>
        <w:rPr>
          <w:rFonts w:ascii="Calibri" w:hAnsi="Calibri"/>
          <w:sz w:val="22"/>
          <w:szCs w:val="22"/>
        </w:rPr>
      </w:pPr>
      <w:r w:rsidRPr="00FB6674">
        <w:rPr>
          <w:rFonts w:ascii="Calibri" w:eastAsia="Wingdings" w:hAnsi="Calibri" w:cs="Wingdings"/>
          <w:sz w:val="22"/>
          <w:szCs w:val="22"/>
        </w:rPr>
        <w:sym w:font="Times New Roman" w:char="F071"/>
      </w:r>
      <w:r w:rsidR="00F9129E" w:rsidRPr="00FB6674">
        <w:rPr>
          <w:rFonts w:ascii="Calibri" w:eastAsia="Wingdings" w:hAnsi="Calibri" w:cs="Wingdings"/>
          <w:sz w:val="22"/>
          <w:szCs w:val="22"/>
        </w:rPr>
        <w:t xml:space="preserve"> </w:t>
      </w:r>
      <w:r w:rsidRPr="00FB6674">
        <w:rPr>
          <w:rFonts w:ascii="Calibri" w:hAnsi="Calibri"/>
          <w:b/>
          <w:bCs/>
          <w:sz w:val="22"/>
          <w:szCs w:val="22"/>
        </w:rPr>
        <w:t xml:space="preserve">Bonifico bancario a </w:t>
      </w:r>
      <w:r w:rsidRPr="00FB6674">
        <w:rPr>
          <w:rFonts w:ascii="Calibri" w:hAnsi="Calibri"/>
          <w:sz w:val="22"/>
          <w:szCs w:val="22"/>
        </w:rPr>
        <w:t xml:space="preserve">Fondazione ANT Delegazione di </w:t>
      </w:r>
      <w:r w:rsidR="00E81662" w:rsidRPr="00FB6674">
        <w:rPr>
          <w:rFonts w:ascii="Calibri" w:hAnsi="Calibri"/>
          <w:sz w:val="22"/>
          <w:szCs w:val="22"/>
        </w:rPr>
        <w:t>Verona</w:t>
      </w:r>
      <w:r w:rsidRPr="00FB6674">
        <w:rPr>
          <w:rFonts w:ascii="Calibri" w:hAnsi="Calibri"/>
          <w:sz w:val="22"/>
          <w:szCs w:val="22"/>
        </w:rPr>
        <w:t xml:space="preserve"> </w:t>
      </w:r>
      <w:r w:rsidR="00D6087F" w:rsidRPr="00FB6674">
        <w:rPr>
          <w:rFonts w:ascii="Calibri" w:hAnsi="Calibri"/>
          <w:sz w:val="22"/>
          <w:szCs w:val="22"/>
        </w:rPr>
        <w:t>- Causale "</w:t>
      </w:r>
      <w:r w:rsidR="00D6087F" w:rsidRPr="00FB6674">
        <w:rPr>
          <w:rFonts w:ascii="Calibri" w:hAnsi="Calibri"/>
          <w:b/>
          <w:sz w:val="22"/>
          <w:szCs w:val="22"/>
        </w:rPr>
        <w:t>EROGAZIONE LIBERALE</w:t>
      </w:r>
      <w:r w:rsidR="00D6087F" w:rsidRPr="00FB6674">
        <w:rPr>
          <w:rFonts w:ascii="Calibri" w:hAnsi="Calibri"/>
          <w:sz w:val="22"/>
          <w:szCs w:val="22"/>
        </w:rPr>
        <w:t>"</w:t>
      </w:r>
    </w:p>
    <w:p w:rsidR="00E81662" w:rsidRPr="00FB6674" w:rsidRDefault="00E81662" w:rsidP="00E81662">
      <w:pPr>
        <w:pStyle w:val="Default"/>
        <w:ind w:left="709"/>
        <w:rPr>
          <w:rFonts w:ascii="Calibri" w:hAnsi="Calibri"/>
          <w:sz w:val="22"/>
          <w:szCs w:val="22"/>
        </w:rPr>
      </w:pPr>
      <w:r w:rsidRPr="00FB6674">
        <w:rPr>
          <w:rFonts w:ascii="Calibri" w:hAnsi="Calibri"/>
          <w:sz w:val="22"/>
          <w:szCs w:val="22"/>
        </w:rPr>
        <w:t xml:space="preserve">    </w:t>
      </w:r>
      <w:r w:rsidRPr="00FB6674">
        <w:rPr>
          <w:rFonts w:ascii="Calibri" w:hAnsi="Calibri"/>
          <w:sz w:val="22"/>
          <w:szCs w:val="22"/>
        </w:rPr>
        <w:t>Banca Popolare di Verona</w:t>
      </w:r>
      <w:r w:rsidRPr="00FB6674">
        <w:rPr>
          <w:rFonts w:ascii="Calibri" w:hAnsi="Calibri"/>
          <w:sz w:val="22"/>
          <w:szCs w:val="22"/>
        </w:rPr>
        <w:t xml:space="preserve"> </w:t>
      </w:r>
      <w:r w:rsidRPr="00FB6674">
        <w:rPr>
          <w:rFonts w:ascii="Calibri" w:hAnsi="Calibri"/>
          <w:sz w:val="22"/>
          <w:szCs w:val="22"/>
        </w:rPr>
        <w:t>IBAN IT 05 Q 05034 11716 0000 0000 5247</w:t>
      </w:r>
      <w:r w:rsidRPr="00FB6674">
        <w:rPr>
          <w:rFonts w:ascii="Calibri" w:hAnsi="Calibri"/>
          <w:sz w:val="22"/>
          <w:szCs w:val="22"/>
        </w:rPr>
        <w:t xml:space="preserve"> </w:t>
      </w:r>
    </w:p>
    <w:p w:rsidR="00F36321" w:rsidRPr="00FB6674" w:rsidRDefault="00F36321" w:rsidP="00F36321">
      <w:pPr>
        <w:pStyle w:val="Default"/>
        <w:ind w:left="709"/>
        <w:jc w:val="both"/>
        <w:rPr>
          <w:rFonts w:ascii="Calibri" w:hAnsi="Calibri"/>
          <w:sz w:val="22"/>
          <w:szCs w:val="22"/>
        </w:rPr>
      </w:pPr>
      <w:r w:rsidRPr="00FB6674">
        <w:rPr>
          <w:rFonts w:ascii="Calibri" w:eastAsia="Wingdings" w:hAnsi="Calibri" w:cs="Wingdings"/>
          <w:sz w:val="22"/>
          <w:szCs w:val="22"/>
        </w:rPr>
        <w:sym w:font="Times New Roman" w:char="F071"/>
      </w:r>
      <w:r w:rsidR="001A08C7" w:rsidRPr="00FB6674">
        <w:rPr>
          <w:rFonts w:ascii="Calibri" w:eastAsia="Wingdings" w:hAnsi="Calibri" w:cs="Wingdings"/>
          <w:sz w:val="22"/>
          <w:szCs w:val="22"/>
        </w:rPr>
        <w:t>Desidero ricevere</w:t>
      </w:r>
      <w:r w:rsidRPr="00FB6674">
        <w:rPr>
          <w:rFonts w:ascii="Calibri" w:eastAsia="Wingdings" w:hAnsi="Calibri" w:cs="Wingdings"/>
          <w:sz w:val="22"/>
          <w:szCs w:val="22"/>
        </w:rPr>
        <w:t xml:space="preserve"> attestazione fiscale (preghiamo di compilare attentamente la sezione</w:t>
      </w:r>
      <w:r w:rsidR="00F9129E" w:rsidRPr="00FB6674">
        <w:rPr>
          <w:rFonts w:ascii="Calibri" w:eastAsia="Wingdings" w:hAnsi="Calibri" w:cs="Wingdings"/>
          <w:sz w:val="22"/>
          <w:szCs w:val="22"/>
        </w:rPr>
        <w:t xml:space="preserve"> </w:t>
      </w:r>
      <w:r w:rsidRPr="00FB6674">
        <w:rPr>
          <w:rFonts w:ascii="Calibri" w:eastAsia="Wingdings" w:hAnsi="Calibri" w:cs="Wingdings"/>
          <w:sz w:val="22"/>
          <w:szCs w:val="22"/>
        </w:rPr>
        <w:t>Dati</w:t>
      </w:r>
      <w:r w:rsidR="00E81662" w:rsidRPr="00FB6674">
        <w:rPr>
          <w:rFonts w:ascii="Calibri" w:eastAsia="Wingdings" w:hAnsi="Calibri" w:cs="Wingdings"/>
          <w:sz w:val="22"/>
          <w:szCs w:val="22"/>
        </w:rPr>
        <w:t xml:space="preserve"> </w:t>
      </w:r>
      <w:r w:rsidR="001A08C7" w:rsidRPr="00FB6674">
        <w:rPr>
          <w:rFonts w:ascii="Calibri" w:eastAsia="Wingdings" w:hAnsi="Calibri" w:cs="Wingdings"/>
          <w:sz w:val="22"/>
          <w:szCs w:val="22"/>
        </w:rPr>
        <w:t>a</w:t>
      </w:r>
      <w:r w:rsidRPr="00FB6674">
        <w:rPr>
          <w:rFonts w:ascii="Calibri" w:eastAsia="Wingdings" w:hAnsi="Calibri" w:cs="Wingdings"/>
          <w:sz w:val="22"/>
          <w:szCs w:val="22"/>
        </w:rPr>
        <w:t>zienda/</w:t>
      </w:r>
      <w:r w:rsidR="001A08C7" w:rsidRPr="00FB6674">
        <w:rPr>
          <w:rFonts w:ascii="Calibri" w:eastAsia="Wingdings" w:hAnsi="Calibri" w:cs="Wingdings"/>
          <w:sz w:val="22"/>
          <w:szCs w:val="22"/>
        </w:rPr>
        <w:t>donatori).</w:t>
      </w:r>
    </w:p>
    <w:p w:rsidR="00E81662" w:rsidRPr="00FB6674" w:rsidRDefault="00E81662" w:rsidP="00F36321">
      <w:pPr>
        <w:pStyle w:val="Default"/>
        <w:ind w:left="709"/>
        <w:jc w:val="both"/>
        <w:rPr>
          <w:rFonts w:ascii="Calibri" w:hAnsi="Calibri"/>
          <w:b/>
          <w:sz w:val="22"/>
          <w:szCs w:val="22"/>
        </w:rPr>
      </w:pPr>
    </w:p>
    <w:p w:rsidR="00F36321" w:rsidRPr="009D0A55" w:rsidRDefault="009D0A55" w:rsidP="009D0A55">
      <w:pPr>
        <w:pStyle w:val="Default"/>
        <w:ind w:left="709"/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Data:   </w:t>
      </w:r>
      <w:proofErr w:type="gramEnd"/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F36321" w:rsidRPr="00FB6674">
        <w:rPr>
          <w:rFonts w:ascii="Calibri" w:hAnsi="Calibri"/>
          <w:b/>
          <w:sz w:val="22"/>
          <w:szCs w:val="22"/>
        </w:rPr>
        <w:t xml:space="preserve">Timbro e firma </w:t>
      </w:r>
      <w:r w:rsidR="00F36321" w:rsidRPr="00FB6674">
        <w:rPr>
          <w:rFonts w:ascii="Calibri" w:hAnsi="Calibri"/>
          <w:sz w:val="22"/>
          <w:szCs w:val="22"/>
        </w:rPr>
        <w:t>_____________</w:t>
      </w:r>
      <w:r w:rsidR="002C0BD5" w:rsidRPr="00FB6674">
        <w:rPr>
          <w:rFonts w:ascii="Calibri" w:hAnsi="Calibri"/>
          <w:sz w:val="22"/>
          <w:szCs w:val="22"/>
        </w:rPr>
        <w:t>____</w:t>
      </w:r>
      <w:r w:rsidR="00F36321" w:rsidRPr="00FB6674">
        <w:rPr>
          <w:rFonts w:ascii="Calibri" w:hAnsi="Calibri"/>
          <w:sz w:val="22"/>
          <w:szCs w:val="22"/>
        </w:rPr>
        <w:t>____________</w:t>
      </w:r>
    </w:p>
    <w:sectPr w:rsidR="00F36321" w:rsidRPr="009D0A55" w:rsidSect="006E6ABA">
      <w:headerReference w:type="default" r:id="rId8"/>
      <w:footerReference w:type="even" r:id="rId9"/>
      <w:footerReference w:type="default" r:id="rId10"/>
      <w:pgSz w:w="11906" w:h="16838"/>
      <w:pgMar w:top="1084" w:right="849" w:bottom="71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71" w:rsidRDefault="00D22871">
      <w:r>
        <w:separator/>
      </w:r>
    </w:p>
  </w:endnote>
  <w:endnote w:type="continuationSeparator" w:id="0">
    <w:p w:rsidR="00D22871" w:rsidRDefault="00D2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FF" w:rsidRDefault="00BE0D32" w:rsidP="009F48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677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77FF" w:rsidRDefault="009677FF" w:rsidP="009F48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FF" w:rsidRDefault="009677FF" w:rsidP="009F4883">
    <w:pPr>
      <w:pStyle w:val="Pidipagina"/>
      <w:framePr w:wrap="around" w:vAnchor="text" w:hAnchor="margin" w:xAlign="right" w:y="1"/>
      <w:rPr>
        <w:rStyle w:val="Numeropagina"/>
      </w:rPr>
    </w:pPr>
  </w:p>
  <w:p w:rsidR="009677FF" w:rsidRPr="00CE330F" w:rsidRDefault="009677FF" w:rsidP="000C0B0C">
    <w:pPr>
      <w:tabs>
        <w:tab w:val="left" w:pos="6580"/>
      </w:tabs>
      <w:rPr>
        <w:rFonts w:ascii="Roboto Regular" w:hAnsi="Roboto Regular"/>
        <w:color w:val="595959"/>
        <w:sz w:val="20"/>
        <w:szCs w:val="22"/>
      </w:rPr>
    </w:pPr>
    <w:r>
      <w:rPr>
        <w:rFonts w:ascii="Roboto Regular" w:hAnsi="Roboto Regular"/>
        <w:noProof/>
        <w:color w:val="595959"/>
        <w:sz w:val="20"/>
      </w:rPr>
      <w:drawing>
        <wp:inline distT="0" distB="0" distL="0" distR="0">
          <wp:extent cx="7524750" cy="1409700"/>
          <wp:effectExtent l="19050" t="0" r="0" b="0"/>
          <wp:docPr id="8" name="Immagine 8" descr="C_I_cert_Delegazioni_pdp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I_cert_Delegazioni_pdp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71" w:rsidRDefault="00D22871">
      <w:r>
        <w:separator/>
      </w:r>
    </w:p>
  </w:footnote>
  <w:footnote w:type="continuationSeparator" w:id="0">
    <w:p w:rsidR="00D22871" w:rsidRDefault="00D2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FF" w:rsidRDefault="009677FF" w:rsidP="000C0B0C">
    <w:pPr>
      <w:pStyle w:val="Titolo1"/>
      <w:spacing w:line="360" w:lineRule="auto"/>
      <w:ind w:left="-567" w:right="0" w:firstLine="567"/>
      <w:jc w:val="left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3810000" cy="1592580"/>
          <wp:effectExtent l="0" t="0" r="0" b="0"/>
          <wp:docPr id="6" name="Immagine 6" descr="C-I_Del_Bresci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I_Del_Brescia_int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0453" b="3835"/>
                  <a:stretch/>
                </pic:blipFill>
                <pic:spPr bwMode="auto">
                  <a:xfrm>
                    <a:off x="0" y="0"/>
                    <a:ext cx="3834322" cy="1602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206240" cy="1490345"/>
          <wp:effectExtent l="0" t="0" r="0" b="0"/>
          <wp:wrapNone/>
          <wp:docPr id="7" name="Immagine 7" descr="C_I_ANT_Summa_intest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_I_ANT_Summa_intest_2016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44303"/>
                  <a:stretch/>
                </pic:blipFill>
                <pic:spPr bwMode="auto">
                  <a:xfrm>
                    <a:off x="0" y="0"/>
                    <a:ext cx="420624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821FA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shadow w:val="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2145BCC"/>
    <w:multiLevelType w:val="hybridMultilevel"/>
    <w:tmpl w:val="DA4AE8B0"/>
    <w:lvl w:ilvl="0" w:tplc="E46A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B5E53"/>
    <w:multiLevelType w:val="hybridMultilevel"/>
    <w:tmpl w:val="D51C096A"/>
    <w:lvl w:ilvl="0" w:tplc="8C262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2B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61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E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C0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AA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6F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CD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EE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82EDF"/>
    <w:multiLevelType w:val="hybridMultilevel"/>
    <w:tmpl w:val="B5F281A8"/>
    <w:lvl w:ilvl="0" w:tplc="B11C28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68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A7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0B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5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4F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26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D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CF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F4EC1"/>
    <w:multiLevelType w:val="hybridMultilevel"/>
    <w:tmpl w:val="1A221388"/>
    <w:lvl w:ilvl="0" w:tplc="A3F8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89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40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B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67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24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EE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A9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25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713C9"/>
    <w:multiLevelType w:val="hybridMultilevel"/>
    <w:tmpl w:val="7AC667F6"/>
    <w:lvl w:ilvl="0" w:tplc="C7B285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0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23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C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2A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A3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AF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1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ED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718B7"/>
    <w:multiLevelType w:val="multilevel"/>
    <w:tmpl w:val="CE2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36CF4"/>
    <w:multiLevelType w:val="hybridMultilevel"/>
    <w:tmpl w:val="BF3E1D64"/>
    <w:lvl w:ilvl="0" w:tplc="E06C5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F57B8"/>
    <w:multiLevelType w:val="multilevel"/>
    <w:tmpl w:val="03043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124C0"/>
    <w:multiLevelType w:val="hybridMultilevel"/>
    <w:tmpl w:val="38CE8BC0"/>
    <w:lvl w:ilvl="0" w:tplc="3E7A23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C2911"/>
    <w:multiLevelType w:val="hybridMultilevel"/>
    <w:tmpl w:val="B2B2D890"/>
    <w:lvl w:ilvl="0" w:tplc="9B3E03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F35FA"/>
    <w:multiLevelType w:val="hybridMultilevel"/>
    <w:tmpl w:val="F6524D94"/>
    <w:lvl w:ilvl="0" w:tplc="9AFAF6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4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08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0D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03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0C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8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C8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12C8D"/>
    <w:multiLevelType w:val="multilevel"/>
    <w:tmpl w:val="CA6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E0947"/>
    <w:multiLevelType w:val="hybridMultilevel"/>
    <w:tmpl w:val="1E22590C"/>
    <w:lvl w:ilvl="0" w:tplc="A490A6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CF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4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CA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0C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88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81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C7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E29FB"/>
    <w:multiLevelType w:val="hybridMultilevel"/>
    <w:tmpl w:val="6D8E3A5E"/>
    <w:lvl w:ilvl="0" w:tplc="86AA94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22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28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27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E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08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4D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D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A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64A8F"/>
    <w:multiLevelType w:val="hybridMultilevel"/>
    <w:tmpl w:val="3A0401BC"/>
    <w:lvl w:ilvl="0" w:tplc="CE808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40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C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6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02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0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E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40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C7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AA0980"/>
    <w:multiLevelType w:val="hybridMultilevel"/>
    <w:tmpl w:val="3DAC4F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4297"/>
    <w:multiLevelType w:val="hybridMultilevel"/>
    <w:tmpl w:val="D332CD6E"/>
    <w:lvl w:ilvl="0" w:tplc="AD5E78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4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A5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8B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64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C3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4A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8B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E3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174F5"/>
    <w:multiLevelType w:val="hybridMultilevel"/>
    <w:tmpl w:val="70700B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F53EC"/>
    <w:multiLevelType w:val="hybridMultilevel"/>
    <w:tmpl w:val="768AE5D0"/>
    <w:lvl w:ilvl="0" w:tplc="DC4284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AF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02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E3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4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82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01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89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2D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108C8"/>
    <w:multiLevelType w:val="multilevel"/>
    <w:tmpl w:val="03043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0D0E01"/>
    <w:multiLevelType w:val="multilevel"/>
    <w:tmpl w:val="CE2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DA3BFF"/>
    <w:multiLevelType w:val="hybridMultilevel"/>
    <w:tmpl w:val="BEB85004"/>
    <w:lvl w:ilvl="0" w:tplc="1E645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21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C2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44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1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4D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04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C9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6A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31C89"/>
    <w:multiLevelType w:val="multilevel"/>
    <w:tmpl w:val="E844F6F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B7B60"/>
    <w:multiLevelType w:val="hybridMultilevel"/>
    <w:tmpl w:val="E844F6F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74E7E"/>
    <w:multiLevelType w:val="multilevel"/>
    <w:tmpl w:val="D8F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9373BC"/>
    <w:multiLevelType w:val="multilevel"/>
    <w:tmpl w:val="CA6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20972"/>
    <w:multiLevelType w:val="hybridMultilevel"/>
    <w:tmpl w:val="4FE803DA"/>
    <w:lvl w:ilvl="0" w:tplc="3634EDE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EF2BA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09492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6AD44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29610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24A4E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C89E8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801CA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2FA2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63881"/>
    <w:multiLevelType w:val="hybridMultilevel"/>
    <w:tmpl w:val="A2B216E8"/>
    <w:lvl w:ilvl="0" w:tplc="0798BAE0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0D138C"/>
    <w:multiLevelType w:val="hybridMultilevel"/>
    <w:tmpl w:val="24984666"/>
    <w:lvl w:ilvl="0" w:tplc="1AC2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A8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C6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0B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E2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D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61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6C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1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296FF6"/>
    <w:multiLevelType w:val="hybridMultilevel"/>
    <w:tmpl w:val="F75645DC"/>
    <w:lvl w:ilvl="0" w:tplc="90C09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8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6C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6D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AB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6A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A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A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C9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21"/>
  </w:num>
  <w:num w:numId="8">
    <w:abstractNumId w:val="27"/>
  </w:num>
  <w:num w:numId="9">
    <w:abstractNumId w:val="22"/>
  </w:num>
  <w:num w:numId="10">
    <w:abstractNumId w:val="7"/>
  </w:num>
  <w:num w:numId="11">
    <w:abstractNumId w:val="17"/>
  </w:num>
  <w:num w:numId="12">
    <w:abstractNumId w:val="19"/>
  </w:num>
  <w:num w:numId="13">
    <w:abstractNumId w:val="16"/>
  </w:num>
  <w:num w:numId="14">
    <w:abstractNumId w:val="0"/>
    <w:lvlOverride w:ilvl="0">
      <w:lvl w:ilvl="0">
        <w:numFmt w:val="bullet"/>
        <w:lvlText w:val="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5">
    <w:abstractNumId w:val="28"/>
  </w:num>
  <w:num w:numId="16">
    <w:abstractNumId w:val="23"/>
  </w:num>
  <w:num w:numId="17">
    <w:abstractNumId w:val="5"/>
  </w:num>
  <w:num w:numId="18">
    <w:abstractNumId w:val="14"/>
  </w:num>
  <w:num w:numId="19">
    <w:abstractNumId w:val="15"/>
  </w:num>
  <w:num w:numId="20">
    <w:abstractNumId w:val="18"/>
  </w:num>
  <w:num w:numId="21">
    <w:abstractNumId w:val="20"/>
  </w:num>
  <w:num w:numId="22">
    <w:abstractNumId w:val="30"/>
  </w:num>
  <w:num w:numId="23">
    <w:abstractNumId w:val="31"/>
  </w:num>
  <w:num w:numId="24">
    <w:abstractNumId w:val="3"/>
  </w:num>
  <w:num w:numId="25">
    <w:abstractNumId w:val="12"/>
  </w:num>
  <w:num w:numId="26">
    <w:abstractNumId w:val="6"/>
  </w:num>
  <w:num w:numId="27">
    <w:abstractNumId w:val="4"/>
  </w:num>
  <w:num w:numId="2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Calibri" w:hint="default"/>
          <w:sz w:val="24"/>
        </w:rPr>
      </w:lvl>
    </w:lvlOverride>
  </w:num>
  <w:num w:numId="29">
    <w:abstractNumId w:val="25"/>
  </w:num>
  <w:num w:numId="30">
    <w:abstractNumId w:val="1"/>
  </w:num>
  <w:num w:numId="31">
    <w:abstractNumId w:val="24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B27"/>
    <w:rsid w:val="000256E7"/>
    <w:rsid w:val="0006137F"/>
    <w:rsid w:val="00063F2A"/>
    <w:rsid w:val="00081D6E"/>
    <w:rsid w:val="00083B27"/>
    <w:rsid w:val="000B29EB"/>
    <w:rsid w:val="000B3821"/>
    <w:rsid w:val="000C011F"/>
    <w:rsid w:val="000C0B0C"/>
    <w:rsid w:val="000C0BC0"/>
    <w:rsid w:val="000C3CFC"/>
    <w:rsid w:val="000D702B"/>
    <w:rsid w:val="000E4CCB"/>
    <w:rsid w:val="000E5C65"/>
    <w:rsid w:val="000F64A2"/>
    <w:rsid w:val="00112523"/>
    <w:rsid w:val="0012297D"/>
    <w:rsid w:val="001442C7"/>
    <w:rsid w:val="00151104"/>
    <w:rsid w:val="00167652"/>
    <w:rsid w:val="001A08C7"/>
    <w:rsid w:val="001B7C3D"/>
    <w:rsid w:val="001C0F10"/>
    <w:rsid w:val="001C1062"/>
    <w:rsid w:val="001D759C"/>
    <w:rsid w:val="001E0934"/>
    <w:rsid w:val="001E1ABF"/>
    <w:rsid w:val="001E2309"/>
    <w:rsid w:val="001E435A"/>
    <w:rsid w:val="001F5F3A"/>
    <w:rsid w:val="00206A3B"/>
    <w:rsid w:val="00210418"/>
    <w:rsid w:val="002227E7"/>
    <w:rsid w:val="002503F2"/>
    <w:rsid w:val="00253A62"/>
    <w:rsid w:val="002617A1"/>
    <w:rsid w:val="0027099D"/>
    <w:rsid w:val="0027145F"/>
    <w:rsid w:val="00277478"/>
    <w:rsid w:val="00286BF9"/>
    <w:rsid w:val="002A6708"/>
    <w:rsid w:val="002B07E3"/>
    <w:rsid w:val="002B187B"/>
    <w:rsid w:val="002B1898"/>
    <w:rsid w:val="002B32FE"/>
    <w:rsid w:val="002C0BD5"/>
    <w:rsid w:val="002E658D"/>
    <w:rsid w:val="002E73B1"/>
    <w:rsid w:val="002F6544"/>
    <w:rsid w:val="00300AD9"/>
    <w:rsid w:val="00346047"/>
    <w:rsid w:val="003475F4"/>
    <w:rsid w:val="00352C3B"/>
    <w:rsid w:val="0036156E"/>
    <w:rsid w:val="003620B6"/>
    <w:rsid w:val="00384DF9"/>
    <w:rsid w:val="003B77C4"/>
    <w:rsid w:val="003C22E3"/>
    <w:rsid w:val="003C274E"/>
    <w:rsid w:val="003C41E3"/>
    <w:rsid w:val="003C434B"/>
    <w:rsid w:val="003D1288"/>
    <w:rsid w:val="003D37E2"/>
    <w:rsid w:val="003F7CD0"/>
    <w:rsid w:val="004108E0"/>
    <w:rsid w:val="00421F2F"/>
    <w:rsid w:val="00425709"/>
    <w:rsid w:val="00446840"/>
    <w:rsid w:val="00451462"/>
    <w:rsid w:val="00477C10"/>
    <w:rsid w:val="00482007"/>
    <w:rsid w:val="00484EFA"/>
    <w:rsid w:val="004A5BB7"/>
    <w:rsid w:val="004C1719"/>
    <w:rsid w:val="004C578C"/>
    <w:rsid w:val="004E4AE8"/>
    <w:rsid w:val="004E66AA"/>
    <w:rsid w:val="005131B1"/>
    <w:rsid w:val="00513CC1"/>
    <w:rsid w:val="00527085"/>
    <w:rsid w:val="00527A8B"/>
    <w:rsid w:val="00535A20"/>
    <w:rsid w:val="005428DC"/>
    <w:rsid w:val="00544C86"/>
    <w:rsid w:val="005468D1"/>
    <w:rsid w:val="005604A1"/>
    <w:rsid w:val="0056190D"/>
    <w:rsid w:val="00562688"/>
    <w:rsid w:val="00582372"/>
    <w:rsid w:val="00590F0A"/>
    <w:rsid w:val="0059484B"/>
    <w:rsid w:val="005B2EEB"/>
    <w:rsid w:val="005C263B"/>
    <w:rsid w:val="005E56EF"/>
    <w:rsid w:val="0060431A"/>
    <w:rsid w:val="00642C25"/>
    <w:rsid w:val="0066475A"/>
    <w:rsid w:val="00680AFD"/>
    <w:rsid w:val="00696EBD"/>
    <w:rsid w:val="006D2455"/>
    <w:rsid w:val="006D47C1"/>
    <w:rsid w:val="006E6ABA"/>
    <w:rsid w:val="006F1287"/>
    <w:rsid w:val="006F4B4D"/>
    <w:rsid w:val="007450CD"/>
    <w:rsid w:val="007A1263"/>
    <w:rsid w:val="007B24F2"/>
    <w:rsid w:val="007B3E18"/>
    <w:rsid w:val="007C2882"/>
    <w:rsid w:val="007E2E46"/>
    <w:rsid w:val="007E3B25"/>
    <w:rsid w:val="007E40CC"/>
    <w:rsid w:val="007E7D5D"/>
    <w:rsid w:val="00803C6E"/>
    <w:rsid w:val="00814896"/>
    <w:rsid w:val="00822D7E"/>
    <w:rsid w:val="0082722F"/>
    <w:rsid w:val="00841B6F"/>
    <w:rsid w:val="008676A8"/>
    <w:rsid w:val="00884E37"/>
    <w:rsid w:val="008A2F74"/>
    <w:rsid w:val="008C4651"/>
    <w:rsid w:val="008D1F5D"/>
    <w:rsid w:val="008E07B0"/>
    <w:rsid w:val="008F1128"/>
    <w:rsid w:val="008F147F"/>
    <w:rsid w:val="00900803"/>
    <w:rsid w:val="00900D2A"/>
    <w:rsid w:val="00931549"/>
    <w:rsid w:val="009417EB"/>
    <w:rsid w:val="009677FF"/>
    <w:rsid w:val="00995D59"/>
    <w:rsid w:val="009B67B5"/>
    <w:rsid w:val="009C1279"/>
    <w:rsid w:val="009D0A55"/>
    <w:rsid w:val="009D1158"/>
    <w:rsid w:val="009D7A0C"/>
    <w:rsid w:val="009E5B18"/>
    <w:rsid w:val="009F4883"/>
    <w:rsid w:val="009F735F"/>
    <w:rsid w:val="00A05BC3"/>
    <w:rsid w:val="00A079F8"/>
    <w:rsid w:val="00A07E66"/>
    <w:rsid w:val="00A1467B"/>
    <w:rsid w:val="00A30FEF"/>
    <w:rsid w:val="00A36A0A"/>
    <w:rsid w:val="00A7482F"/>
    <w:rsid w:val="00A75087"/>
    <w:rsid w:val="00A82563"/>
    <w:rsid w:val="00A92342"/>
    <w:rsid w:val="00AA3625"/>
    <w:rsid w:val="00AA3D77"/>
    <w:rsid w:val="00AA6E6C"/>
    <w:rsid w:val="00AC524D"/>
    <w:rsid w:val="00AC6C39"/>
    <w:rsid w:val="00AD5249"/>
    <w:rsid w:val="00B20BDA"/>
    <w:rsid w:val="00B36155"/>
    <w:rsid w:val="00B41E43"/>
    <w:rsid w:val="00B72E15"/>
    <w:rsid w:val="00B77526"/>
    <w:rsid w:val="00B9573B"/>
    <w:rsid w:val="00B96562"/>
    <w:rsid w:val="00BB3178"/>
    <w:rsid w:val="00BB4A45"/>
    <w:rsid w:val="00BD0DB4"/>
    <w:rsid w:val="00BE0D32"/>
    <w:rsid w:val="00C03D56"/>
    <w:rsid w:val="00C04065"/>
    <w:rsid w:val="00C158FE"/>
    <w:rsid w:val="00C7117E"/>
    <w:rsid w:val="00C9603E"/>
    <w:rsid w:val="00CA108B"/>
    <w:rsid w:val="00CA57A9"/>
    <w:rsid w:val="00CB009A"/>
    <w:rsid w:val="00CB3560"/>
    <w:rsid w:val="00CC20B0"/>
    <w:rsid w:val="00CC58FF"/>
    <w:rsid w:val="00CD3D0A"/>
    <w:rsid w:val="00CE330F"/>
    <w:rsid w:val="00CE3F1E"/>
    <w:rsid w:val="00CF29D4"/>
    <w:rsid w:val="00CF3BE7"/>
    <w:rsid w:val="00CF4263"/>
    <w:rsid w:val="00CF7A52"/>
    <w:rsid w:val="00D127C9"/>
    <w:rsid w:val="00D21A5B"/>
    <w:rsid w:val="00D22871"/>
    <w:rsid w:val="00D23C08"/>
    <w:rsid w:val="00D47A72"/>
    <w:rsid w:val="00D6087F"/>
    <w:rsid w:val="00D64F43"/>
    <w:rsid w:val="00D76A03"/>
    <w:rsid w:val="00D8640E"/>
    <w:rsid w:val="00D90FFC"/>
    <w:rsid w:val="00D9120F"/>
    <w:rsid w:val="00DB1549"/>
    <w:rsid w:val="00DB1B42"/>
    <w:rsid w:val="00DC034F"/>
    <w:rsid w:val="00DC05F5"/>
    <w:rsid w:val="00DE389F"/>
    <w:rsid w:val="00DF224C"/>
    <w:rsid w:val="00E11BFB"/>
    <w:rsid w:val="00E32079"/>
    <w:rsid w:val="00E32865"/>
    <w:rsid w:val="00E42996"/>
    <w:rsid w:val="00E553C1"/>
    <w:rsid w:val="00E7579E"/>
    <w:rsid w:val="00E81662"/>
    <w:rsid w:val="00E82021"/>
    <w:rsid w:val="00E855B2"/>
    <w:rsid w:val="00EA51E4"/>
    <w:rsid w:val="00EA7B08"/>
    <w:rsid w:val="00EC0994"/>
    <w:rsid w:val="00EC7898"/>
    <w:rsid w:val="00F13BB3"/>
    <w:rsid w:val="00F16387"/>
    <w:rsid w:val="00F25CEF"/>
    <w:rsid w:val="00F36321"/>
    <w:rsid w:val="00F41831"/>
    <w:rsid w:val="00F41BA2"/>
    <w:rsid w:val="00F532DD"/>
    <w:rsid w:val="00F74955"/>
    <w:rsid w:val="00F9129E"/>
    <w:rsid w:val="00FB6674"/>
    <w:rsid w:val="00FD4381"/>
    <w:rsid w:val="00FE6BB0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D7F2C"/>
  <w15:docId w15:val="{3E0D61C9-3D29-4B6F-B76C-946F719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B27"/>
    <w:rPr>
      <w:rFonts w:ascii="New York" w:hAnsi="New York"/>
      <w:sz w:val="24"/>
    </w:rPr>
  </w:style>
  <w:style w:type="paragraph" w:styleId="Titolo1">
    <w:name w:val="heading 1"/>
    <w:basedOn w:val="Normale"/>
    <w:next w:val="Normale"/>
    <w:link w:val="Titolo1Carattere"/>
    <w:qFormat/>
    <w:rsid w:val="00083B27"/>
    <w:pPr>
      <w:keepNext/>
      <w:tabs>
        <w:tab w:val="center" w:pos="3220"/>
        <w:tab w:val="right" w:pos="4920"/>
      </w:tabs>
      <w:ind w:right="31"/>
      <w:jc w:val="center"/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8023D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F4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CF4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661C"/>
    <w:pPr>
      <w:keepNext/>
      <w:tabs>
        <w:tab w:val="left" w:pos="2268"/>
      </w:tabs>
      <w:outlineLvl w:val="5"/>
    </w:pPr>
    <w:rPr>
      <w:rFonts w:ascii="Times" w:hAnsi="Times"/>
      <w:b/>
      <w:sz w:val="28"/>
    </w:rPr>
  </w:style>
  <w:style w:type="paragraph" w:styleId="Titolo7">
    <w:name w:val="heading 7"/>
    <w:basedOn w:val="Normale"/>
    <w:next w:val="Normale"/>
    <w:qFormat/>
    <w:rsid w:val="009B7FD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A0108"/>
    <w:pPr>
      <w:ind w:right="849"/>
    </w:pPr>
    <w:rPr>
      <w:rFonts w:ascii="Arial" w:hAnsi="Arial"/>
      <w:snapToGrid w:val="0"/>
      <w:color w:val="000000"/>
    </w:rPr>
  </w:style>
  <w:style w:type="paragraph" w:styleId="Corpodeltesto2">
    <w:name w:val="Body Text 2"/>
    <w:basedOn w:val="Normale"/>
    <w:rsid w:val="001A0108"/>
    <w:pPr>
      <w:ind w:right="849"/>
    </w:pPr>
    <w:rPr>
      <w:rFonts w:ascii="Arial" w:hAnsi="Arial"/>
      <w:snapToGrid w:val="0"/>
    </w:rPr>
  </w:style>
  <w:style w:type="paragraph" w:styleId="Pidipagina">
    <w:name w:val="footer"/>
    <w:basedOn w:val="Normale"/>
    <w:rsid w:val="00C4661C"/>
    <w:pPr>
      <w:tabs>
        <w:tab w:val="center" w:pos="4819"/>
        <w:tab w:val="right" w:pos="9071"/>
      </w:tabs>
    </w:pPr>
  </w:style>
  <w:style w:type="paragraph" w:customStyle="1" w:styleId="WW-Corpodeltesto3">
    <w:name w:val="WW-Corpo del testo 3"/>
    <w:basedOn w:val="Normale"/>
    <w:rsid w:val="003A7CA5"/>
    <w:pPr>
      <w:suppressAutoHyphens/>
    </w:pPr>
    <w:rPr>
      <w:rFonts w:ascii="Times New Roman" w:hAnsi="Times New Roman"/>
      <w:sz w:val="20"/>
      <w:lang w:val="en-US"/>
    </w:rPr>
  </w:style>
  <w:style w:type="paragraph" w:customStyle="1" w:styleId="WW-Corpodeltesto2">
    <w:name w:val="WW-Corpo del testo 2"/>
    <w:basedOn w:val="Normale"/>
    <w:rsid w:val="003A7CA5"/>
    <w:pPr>
      <w:suppressAutoHyphens/>
    </w:pPr>
    <w:rPr>
      <w:rFonts w:ascii="Arial" w:hAnsi="Arial" w:cs="Arial"/>
      <w:b/>
      <w:sz w:val="16"/>
      <w:szCs w:val="16"/>
      <w:lang w:val="en-US"/>
    </w:rPr>
  </w:style>
  <w:style w:type="table" w:styleId="Grigliatabella">
    <w:name w:val="Table Grid"/>
    <w:basedOn w:val="Tabellanormale"/>
    <w:rsid w:val="00D30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1">
    <w:name w:val="Table Simple 1"/>
    <w:basedOn w:val="Tabellanormale"/>
    <w:rsid w:val="00D30B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avori">
    <w:name w:val="Lavori"/>
    <w:basedOn w:val="Normale"/>
    <w:rsid w:val="001465EE"/>
    <w:pPr>
      <w:spacing w:line="360" w:lineRule="atLeast"/>
    </w:pPr>
  </w:style>
  <w:style w:type="character" w:styleId="Numeropagina">
    <w:name w:val="page number"/>
    <w:basedOn w:val="Carpredefinitoparagrafo"/>
    <w:rsid w:val="005A6422"/>
  </w:style>
  <w:style w:type="paragraph" w:customStyle="1" w:styleId="xl25">
    <w:name w:val="xl25"/>
    <w:basedOn w:val="Normale"/>
    <w:rsid w:val="000C2C7C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Corpodeltesto3">
    <w:name w:val="Body Text 3"/>
    <w:basedOn w:val="Normale"/>
    <w:rsid w:val="008B5BB1"/>
    <w:pPr>
      <w:spacing w:after="120"/>
    </w:pPr>
    <w:rPr>
      <w:sz w:val="16"/>
      <w:szCs w:val="16"/>
    </w:rPr>
  </w:style>
  <w:style w:type="character" w:styleId="Collegamentoipertestuale">
    <w:name w:val="Hyperlink"/>
    <w:rsid w:val="006D39F7"/>
    <w:rPr>
      <w:color w:val="0000FF"/>
      <w:u w:val="single"/>
    </w:rPr>
  </w:style>
  <w:style w:type="paragraph" w:styleId="NormaleWeb">
    <w:name w:val="Normal (Web)"/>
    <w:basedOn w:val="Normale"/>
    <w:rsid w:val="005305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rsid w:val="00C35A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35AE3"/>
    <w:rPr>
      <w:rFonts w:ascii="New York" w:hAnsi="New York"/>
      <w:sz w:val="24"/>
    </w:rPr>
  </w:style>
  <w:style w:type="character" w:styleId="Collegamentovisitato">
    <w:name w:val="FollowedHyperlink"/>
    <w:rsid w:val="00AF0B15"/>
    <w:rPr>
      <w:color w:val="800080"/>
      <w:u w:val="single"/>
    </w:rPr>
  </w:style>
  <w:style w:type="character" w:styleId="Enfasigrassetto">
    <w:name w:val="Strong"/>
    <w:qFormat/>
    <w:rsid w:val="001A0B0F"/>
    <w:rPr>
      <w:b/>
      <w:bCs/>
    </w:rPr>
  </w:style>
  <w:style w:type="character" w:customStyle="1" w:styleId="Titolo2Carattere">
    <w:name w:val="Titolo 2 Carattere"/>
    <w:link w:val="Titolo2"/>
    <w:rsid w:val="008023D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Enfasicorsivo">
    <w:name w:val="Emphasis"/>
    <w:qFormat/>
    <w:rsid w:val="008023DC"/>
    <w:rPr>
      <w:i/>
      <w:iCs/>
    </w:rPr>
  </w:style>
  <w:style w:type="character" w:customStyle="1" w:styleId="apple-style-span">
    <w:name w:val="apple-style-span"/>
    <w:basedOn w:val="Carpredefinitoparagrafo"/>
    <w:rsid w:val="00162A2A"/>
  </w:style>
  <w:style w:type="paragraph" w:styleId="Testofumetto">
    <w:name w:val="Balloon Text"/>
    <w:basedOn w:val="Normale"/>
    <w:semiHidden/>
    <w:rsid w:val="003673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A3D77"/>
    <w:rPr>
      <w:rFonts w:ascii="Arial" w:hAnsi="Arial"/>
      <w:sz w:val="40"/>
    </w:rPr>
  </w:style>
  <w:style w:type="character" w:customStyle="1" w:styleId="CorpotestoCarattere">
    <w:name w:val="Corpo testo Carattere"/>
    <w:link w:val="Corpotesto"/>
    <w:rsid w:val="00D90FFC"/>
    <w:rPr>
      <w:rFonts w:ascii="Arial" w:hAnsi="Arial"/>
      <w:snapToGrid/>
      <w:color w:val="000000"/>
      <w:sz w:val="24"/>
    </w:rPr>
  </w:style>
  <w:style w:type="character" w:customStyle="1" w:styleId="fn">
    <w:name w:val="fn"/>
    <w:basedOn w:val="Carpredefinitoparagrafo"/>
    <w:rsid w:val="00D21A5B"/>
  </w:style>
  <w:style w:type="character" w:customStyle="1" w:styleId="note">
    <w:name w:val="note"/>
    <w:basedOn w:val="Carpredefinitoparagrafo"/>
    <w:rsid w:val="00D21A5B"/>
  </w:style>
  <w:style w:type="paragraph" w:customStyle="1" w:styleId="Default">
    <w:name w:val="Default"/>
    <w:basedOn w:val="Normale"/>
    <w:rsid w:val="00F36321"/>
    <w:pPr>
      <w:widowControl w:val="0"/>
      <w:suppressAutoHyphens/>
      <w:autoSpaceDE w:val="0"/>
      <w:jc w:val="left"/>
    </w:pPr>
    <w:rPr>
      <w:rFonts w:ascii="Times New Roman" w:hAnsi="Times New Roman"/>
      <w:color w:val="000000"/>
      <w:kern w:val="2"/>
      <w:szCs w:val="24"/>
      <w:lang w:eastAsia="hi-IN" w:bidi="hi-IN"/>
    </w:rPr>
  </w:style>
  <w:style w:type="table" w:styleId="Tabellaacolori2">
    <w:name w:val="Table Colorful 2"/>
    <w:basedOn w:val="Tabellanormale"/>
    <w:rsid w:val="00D76A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D76A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48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6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8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AFD6-EB5B-4AC0-8AAC-DA2F2448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PROGETTO "EUBIOSIA</vt:lpstr>
    </vt:vector>
  </TitlesOfParts>
  <Company>FONDAZIONE ANT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PROGETTO "EUBIOSIA</dc:title>
  <dc:subject/>
  <dc:creator>Marina Casadio</dc:creator>
  <cp:keywords/>
  <dc:description/>
  <cp:lastModifiedBy>Caterina Grottola</cp:lastModifiedBy>
  <cp:revision>11</cp:revision>
  <cp:lastPrinted>2022-11-25T11:36:00Z</cp:lastPrinted>
  <dcterms:created xsi:type="dcterms:W3CDTF">2017-11-08T11:29:00Z</dcterms:created>
  <dcterms:modified xsi:type="dcterms:W3CDTF">2023-10-25T15:11:00Z</dcterms:modified>
</cp:coreProperties>
</file>